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70" w:rsidRPr="00110C15" w:rsidRDefault="005C2070" w:rsidP="005C2070">
      <w:pPr>
        <w:pStyle w:val="Nadpis1"/>
        <w:jc w:val="center"/>
      </w:pPr>
      <w:bookmarkStart w:id="0" w:name="_Toc474240464"/>
      <w:r>
        <w:t>Cc1 - Učební plán</w:t>
      </w:r>
      <w:bookmarkEnd w:id="0"/>
    </w:p>
    <w:p w:rsidR="005C2070" w:rsidRPr="00BE4AB9" w:rsidRDefault="005C2070" w:rsidP="005C2070">
      <w:pPr>
        <w:rPr>
          <w:sz w:val="12"/>
          <w:szCs w:val="12"/>
          <w:lang w:eastAsia="zh-CN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22"/>
      </w:tblGrid>
      <w:tr w:rsidR="005C2070" w:rsidTr="00285DBB">
        <w:trPr>
          <w:trHeight w:val="397"/>
        </w:trPr>
        <w:tc>
          <w:tcPr>
            <w:tcW w:w="2950" w:type="dxa"/>
            <w:shd w:val="clear" w:color="auto" w:fill="auto"/>
          </w:tcPr>
          <w:p w:rsidR="005C2070" w:rsidRDefault="005C2070" w:rsidP="00285DBB">
            <w:pPr>
              <w:pStyle w:val="Normlnpodtren"/>
              <w:snapToGrid w:val="0"/>
            </w:pPr>
            <w:r>
              <w:t>Obor vzdělání:</w:t>
            </w:r>
          </w:p>
        </w:tc>
        <w:tc>
          <w:tcPr>
            <w:tcW w:w="6122" w:type="dxa"/>
            <w:shd w:val="clear" w:color="auto" w:fill="auto"/>
          </w:tcPr>
          <w:p w:rsidR="005C2070" w:rsidRDefault="005C2070" w:rsidP="00285DBB">
            <w:pPr>
              <w:pStyle w:val="Tun"/>
              <w:snapToGrid w:val="0"/>
              <w:rPr>
                <w:bCs/>
              </w:rPr>
            </w:pPr>
            <w:r>
              <w:rPr>
                <w:bCs/>
              </w:rPr>
              <w:t>53-41-N/3. Diplomovaná dentální hygienistka</w:t>
            </w:r>
          </w:p>
        </w:tc>
      </w:tr>
    </w:tbl>
    <w:p w:rsidR="005C2070" w:rsidRPr="00772418" w:rsidRDefault="005C2070" w:rsidP="005C2070">
      <w:pPr>
        <w:pStyle w:val="Tun"/>
        <w:rPr>
          <w:sz w:val="12"/>
          <w:szCs w:val="12"/>
        </w:rPr>
      </w:pPr>
    </w:p>
    <w:tbl>
      <w:tblPr>
        <w:tblW w:w="96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1"/>
        <w:gridCol w:w="953"/>
        <w:gridCol w:w="887"/>
        <w:gridCol w:w="762"/>
        <w:gridCol w:w="888"/>
        <w:gridCol w:w="788"/>
        <w:gridCol w:w="909"/>
        <w:gridCol w:w="857"/>
      </w:tblGrid>
      <w:tr w:rsidR="005C2070" w:rsidTr="00285DBB">
        <w:trPr>
          <w:cantSplit/>
          <w:jc w:val="center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Kategorie a názvy vyučovacích předmětů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Počet hodin týdně v ročníku a období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  <w:p w:rsidR="005C2070" w:rsidRDefault="005C2070" w:rsidP="00285DBB">
            <w:pPr>
              <w:pStyle w:val="Normln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kreditů</w:t>
            </w:r>
          </w:p>
        </w:tc>
      </w:tr>
      <w:tr w:rsidR="005C2070" w:rsidTr="00285DBB">
        <w:trPr>
          <w:cantSplit/>
          <w:jc w:val="center"/>
        </w:trPr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1. ročník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2. ročník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3. ročník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snapToGrid w:val="0"/>
            </w:pPr>
          </w:p>
        </w:tc>
      </w:tr>
      <w:tr w:rsidR="005C2070" w:rsidTr="00285DBB">
        <w:trPr>
          <w:cantSplit/>
          <w:jc w:val="center"/>
        </w:trPr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zimní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letní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zimní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letní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zimní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letní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snapToGrid w:val="0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shd w:val="clear" w:color="auto" w:fill="FFFFFF"/>
              <w:autoSpaceDE w:val="0"/>
              <w:snapToGrid w:val="0"/>
              <w:rPr>
                <w:b/>
                <w:color w:val="000000"/>
              </w:rPr>
            </w:pPr>
            <w:r w:rsidRPr="005C7C20">
              <w:t>Teoreticko-praktické vyučování – počet týdnů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shd w:val="clear" w:color="auto" w:fill="FFFFFF"/>
              <w:autoSpaceDE w:val="0"/>
              <w:snapToGrid w:val="0"/>
              <w:rPr>
                <w:b/>
                <w:color w:val="000000"/>
              </w:rPr>
            </w:pPr>
            <w:r w:rsidRPr="005C7C20">
              <w:rPr>
                <w:b/>
                <w:color w:val="000000"/>
              </w:rPr>
              <w:t>Povinné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shd w:val="clear" w:color="auto" w:fill="FFFFFF"/>
              <w:autoSpaceDE w:val="0"/>
              <w:snapToGrid w:val="0"/>
              <w:rPr>
                <w:b/>
                <w:color w:val="000000"/>
              </w:rPr>
            </w:pPr>
            <w:r w:rsidRPr="005C7C20">
              <w:rPr>
                <w:b/>
                <w:color w:val="000000"/>
              </w:rPr>
              <w:t>a) základní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Cizí jazyk ANJ/NEJ ABS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0/2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KZ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ZK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5-5-6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Latinská odborná terminologie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0/3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2-0-0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5C7C20">
              <w:rPr>
                <w:lang w:eastAsia="cs-CZ"/>
              </w:rPr>
              <w:t>Etika ve zdravotnictví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1/0 Z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0-0-1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B52BD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B52BD0">
              <w:rPr>
                <w:lang w:eastAsia="cs-CZ"/>
              </w:rPr>
              <w:t>Informační a komunikační technologie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B52BD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B52BD0">
              <w:rPr>
                <w:lang w:eastAsia="cs-CZ"/>
              </w:rPr>
              <w:t>0/2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B52BD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B52BD0">
              <w:rPr>
                <w:lang w:eastAsia="cs-CZ"/>
              </w:rPr>
              <w:t xml:space="preserve">0/2 </w:t>
            </w:r>
            <w:r>
              <w:rPr>
                <w:lang w:eastAsia="cs-CZ"/>
              </w:rPr>
              <w:t>K</w:t>
            </w:r>
            <w:r w:rsidRPr="005C7C20">
              <w:rPr>
                <w:lang w:eastAsia="cs-CZ"/>
              </w:rPr>
              <w:t>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2-0-0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5C7C20">
              <w:rPr>
                <w:lang w:eastAsia="cs-CZ"/>
              </w:rPr>
              <w:t>eřejné zdravotnictví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Pr="005C7C20">
              <w:rPr>
                <w:lang w:eastAsia="cs-CZ"/>
              </w:rPr>
              <w:t>/0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Pr="005C7C20">
              <w:rPr>
                <w:lang w:eastAsia="cs-CZ"/>
              </w:rPr>
              <w:t>/0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0-2-0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5C7C20">
              <w:rPr>
                <w:lang w:eastAsia="cs-CZ"/>
              </w:rPr>
              <w:t>Základy zdravotnické legislativy a práva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Pr="005C7C20">
              <w:rPr>
                <w:lang w:eastAsia="cs-CZ"/>
              </w:rPr>
              <w:t xml:space="preserve">/0 </w:t>
            </w:r>
            <w:r>
              <w:rPr>
                <w:lang w:eastAsia="cs-CZ"/>
              </w:rPr>
              <w:t>K</w:t>
            </w:r>
            <w:r w:rsidRPr="005C7C20">
              <w:rPr>
                <w:lang w:eastAsia="cs-CZ"/>
              </w:rPr>
              <w:t>Z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0-0-2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B52BD0" w:rsidRDefault="005C2070" w:rsidP="00285DBB">
            <w:pPr>
              <w:pStyle w:val="Normlnodsazen"/>
              <w:suppressAutoHyphens w:val="0"/>
              <w:rPr>
                <w:color w:val="FF0000"/>
                <w:lang w:eastAsia="cs-CZ"/>
              </w:rPr>
            </w:pPr>
            <w:r>
              <w:rPr>
                <w:lang w:eastAsia="cs-CZ"/>
              </w:rPr>
              <w:t>Chemie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2/0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3/0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5C7C2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5C7C20">
              <w:rPr>
                <w:lang w:eastAsia="cs-CZ"/>
              </w:rPr>
              <w:t>3-0-0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Metodologie vědeckého výzkumu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0/1 Z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D76783">
              <w:rPr>
                <w:lang w:eastAsia="cs-CZ"/>
              </w:rPr>
              <w:t>0-0-1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1F5BBD">
              <w:rPr>
                <w:lang w:eastAsia="cs-CZ"/>
              </w:rPr>
              <w:t>Psychologie a komunikace</w:t>
            </w:r>
            <w:r>
              <w:rPr>
                <w:lang w:eastAsia="cs-CZ"/>
              </w:rPr>
              <w:t xml:space="preserve"> ABS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1/1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1/1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2/1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2/2 ZK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1/1 KZ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1/1 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D76783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4-4-4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83227E">
              <w:rPr>
                <w:lang w:eastAsia="cs-CZ"/>
              </w:rPr>
              <w:t>Pedagogika a edukace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1/0 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0/2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0/2 ZK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83227E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1-2-1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 w:rsidRPr="00A06F24">
              <w:rPr>
                <w:lang w:eastAsia="cs-CZ"/>
              </w:rPr>
              <w:t>První pomoc a medicína katastrof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A06F24">
              <w:rPr>
                <w:lang w:eastAsia="cs-CZ"/>
              </w:rPr>
              <w:t>1/1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A06F24">
              <w:rPr>
                <w:lang w:eastAsia="cs-CZ"/>
              </w:rPr>
              <w:t>0/1 KZ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A06F24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A06F24">
              <w:rPr>
                <w:lang w:eastAsia="cs-CZ"/>
              </w:rPr>
              <w:t>2-0-0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Anatomie a fyziologie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2/1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2/0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A06F24">
              <w:rPr>
                <w:lang w:eastAsia="cs-CZ"/>
              </w:rPr>
              <w:t>7</w:t>
            </w:r>
            <w:r>
              <w:rPr>
                <w:lang w:eastAsia="cs-CZ"/>
              </w:rPr>
              <w:t>-0-0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Patologie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1F5BB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Pr="001F5BBD">
              <w:rPr>
                <w:lang w:eastAsia="cs-CZ"/>
              </w:rPr>
              <w:t>/0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1F5BB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2/0 ZK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1F5BB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1F5BB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1F5BB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 w:rsidRPr="001F5BBD">
              <w:rPr>
                <w:lang w:eastAsia="cs-CZ"/>
              </w:rPr>
              <w:t>0</w:t>
            </w:r>
            <w:r w:rsidRPr="00A06F24">
              <w:rPr>
                <w:lang w:eastAsia="cs-CZ"/>
              </w:rPr>
              <w:t>-4</w:t>
            </w:r>
            <w:r w:rsidRPr="001F5BBD">
              <w:rPr>
                <w:lang w:eastAsia="cs-CZ"/>
              </w:rPr>
              <w:t>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uppressAutoHyphens w:val="0"/>
              <w:rPr>
                <w:lang w:eastAsia="cs-CZ"/>
              </w:rPr>
            </w:pPr>
            <w:r>
              <w:t>Farmakologie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2/0 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2/0 ZK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uppressAutoHyphens w:val="0"/>
              <w:spacing w:before="0"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2-1-0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rPr>
                <w:lang w:eastAsia="cs-CZ"/>
              </w:rPr>
              <w:t>Mikrobiologie a epidemiologie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3/0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4-0-0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Fyziologie výživy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4-0-0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Orální histologie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1/1 ZK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 w:rsidRPr="00FC5FA7">
              <w:t>2</w:t>
            </w:r>
            <w:r>
              <w:t>-0-0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Klinika chorob vnitřního lékařství a pediatrie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KZ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0-4-4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Dermatologie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0-3-0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Preventivní zubní lékařství ABS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2/6 KZ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2/6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2131BA" w:rsidRDefault="005C2070" w:rsidP="00285DBB">
            <w:pPr>
              <w:pStyle w:val="Normlnweb"/>
              <w:snapToGrid w:val="0"/>
              <w:spacing w:before="0" w:after="0"/>
            </w:pPr>
            <w:r w:rsidRPr="002131BA">
              <w:t>3/14ZK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2131BA" w:rsidRDefault="005C2070" w:rsidP="00285DBB">
            <w:pPr>
              <w:pStyle w:val="Normlnweb"/>
              <w:snapToGrid w:val="0"/>
              <w:spacing w:before="0" w:after="0"/>
              <w:jc w:val="center"/>
            </w:pPr>
            <w:r w:rsidRPr="002131BA">
              <w:t>3/14ZK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0-8-</w:t>
            </w:r>
            <w:r w:rsidRPr="00FC5FA7">
              <w:t>17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Všeobecné zubné lékařství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2/1 KZ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2/1 KZ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2/0 ZK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5-4-0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Parodontologie ABS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2131BA" w:rsidRDefault="005C2070" w:rsidP="00285DBB">
            <w:pPr>
              <w:pStyle w:val="Normlnweb"/>
              <w:snapToGrid w:val="0"/>
              <w:spacing w:before="0" w:after="0"/>
              <w:ind w:left="-163" w:right="-30" w:firstLine="163"/>
              <w:jc w:val="center"/>
            </w:pPr>
            <w:r w:rsidRPr="002131BA">
              <w:t>1/2 KZ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2131BA" w:rsidRDefault="005C2070" w:rsidP="00285DBB">
            <w:pPr>
              <w:pStyle w:val="Normlnweb"/>
              <w:snapToGrid w:val="0"/>
              <w:spacing w:before="0" w:after="0"/>
              <w:jc w:val="center"/>
            </w:pPr>
            <w:r w:rsidRPr="002131BA">
              <w:t>1/3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2/4 ZK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2/4 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0-5-12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Zobrazovací metody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0/2 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0/2 Z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0/2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0/2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4-4-0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Provoz ordinace dentální hygienistky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1/1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0/2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4-0-0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Orální hygiena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2/3 KZ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0/5 ZK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8-0-0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469D2" w:rsidRDefault="005C2070" w:rsidP="00285DBB">
            <w:pPr>
              <w:pStyle w:val="Normlnodsazen"/>
              <w:snapToGrid w:val="0"/>
              <w:rPr>
                <w:b/>
              </w:rPr>
            </w:pPr>
            <w:r w:rsidRPr="00E469D2">
              <w:rPr>
                <w:b/>
              </w:rPr>
              <w:t>Odborná praxe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 xml:space="preserve">40 </w:t>
            </w:r>
            <w:r>
              <w:rPr>
                <w:sz w:val="16"/>
                <w:szCs w:val="16"/>
              </w:rPr>
              <w:t>týdně</w:t>
            </w:r>
            <w:r>
              <w:t xml:space="preserve"> Z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 xml:space="preserve">40 </w:t>
            </w:r>
            <w:r>
              <w:rPr>
                <w:sz w:val="16"/>
                <w:szCs w:val="16"/>
              </w:rPr>
              <w:t>týdně</w:t>
            </w:r>
            <w:r>
              <w:t xml:space="preserve"> KZ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 xml:space="preserve">40 </w:t>
            </w:r>
            <w:r>
              <w:rPr>
                <w:sz w:val="16"/>
                <w:szCs w:val="16"/>
              </w:rPr>
              <w:t>týdně</w:t>
            </w:r>
            <w:r>
              <w:t xml:space="preserve"> KZ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 xml:space="preserve">40 </w:t>
            </w:r>
            <w:r>
              <w:rPr>
                <w:sz w:val="16"/>
                <w:szCs w:val="16"/>
              </w:rPr>
              <w:t>týdně</w:t>
            </w:r>
            <w:r>
              <w:t xml:space="preserve"> ZK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0-12-10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469D2" w:rsidRDefault="005C2070" w:rsidP="00285DBB">
            <w:pPr>
              <w:pStyle w:val="Normlnodsazen"/>
              <w:snapToGrid w:val="0"/>
              <w:rPr>
                <w:b/>
              </w:rPr>
            </w:pPr>
            <w:r>
              <w:rPr>
                <w:b/>
              </w:rPr>
              <w:t>Odborná praxe prázdninová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753B39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80/2t </w:t>
            </w:r>
            <w:r>
              <w:t>Z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4</w:t>
            </w:r>
          </w:p>
        </w:tc>
      </w:tr>
      <w:tr w:rsidR="005C2070" w:rsidRPr="004224AD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odsazen"/>
              <w:snapToGrid w:val="0"/>
            </w:pPr>
            <w:r>
              <w:t>⃰Absolventská práce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Z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4224A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b) volitelné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0/1 Z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  <w:jc w:val="center"/>
            </w:pPr>
            <w:r>
              <w:t>0-0-1</w:t>
            </w: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</w:pPr>
            <w:r>
              <w:lastRenderedPageBreak/>
              <w:t>Cizí jazyk II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Default="005C2070" w:rsidP="00285DBB">
            <w:pPr>
              <w:pStyle w:val="Normlnweb"/>
              <w:snapToGrid w:val="0"/>
              <w:spacing w:before="0" w:after="0"/>
            </w:pPr>
            <w:r>
              <w:t>Prezentační činnosti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</w:pPr>
            <w:r>
              <w:t>Základy ekonomie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  <w:tr w:rsidR="005C2070" w:rsidTr="00285DBB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67D05" w:rsidRDefault="005C2070" w:rsidP="00285DBB">
            <w:pPr>
              <w:pStyle w:val="Normlnweb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Celkový počet hodin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67D05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 w:rsidRPr="00E67D05">
              <w:rPr>
                <w:b/>
              </w:rPr>
              <w:t>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67D05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753B39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 w:rsidRPr="00753B39">
              <w:rPr>
                <w:b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753B39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 w:rsidRPr="00753B39">
              <w:rPr>
                <w:b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753B39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 w:rsidRPr="00753B39">
              <w:rPr>
                <w:b/>
              </w:rPr>
              <w:t>34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070" w:rsidRPr="00E67D05" w:rsidRDefault="005C2070" w:rsidP="00285DBB">
            <w:pPr>
              <w:pStyle w:val="Normlnweb"/>
              <w:snapToGrid w:val="0"/>
              <w:spacing w:before="0" w:after="0"/>
              <w:jc w:val="center"/>
              <w:rPr>
                <w:b/>
              </w:rPr>
            </w:pPr>
            <w:r w:rsidRPr="00753B39">
              <w:rPr>
                <w:b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70" w:rsidRPr="00CB679D" w:rsidRDefault="005C2070" w:rsidP="00285DBB">
            <w:pPr>
              <w:pStyle w:val="Normlnweb"/>
              <w:snapToGrid w:val="0"/>
              <w:spacing w:before="0" w:after="0"/>
              <w:jc w:val="center"/>
            </w:pPr>
          </w:p>
        </w:tc>
      </w:tr>
    </w:tbl>
    <w:p w:rsidR="005C2070" w:rsidRPr="005C6F84" w:rsidRDefault="005C2070" w:rsidP="005C2070">
      <w:pPr>
        <w:jc w:val="both"/>
      </w:pPr>
      <w:r>
        <w:t xml:space="preserve">        *</w:t>
      </w:r>
      <w:r w:rsidRPr="004B3190">
        <w:t>Student odevzdá absolventskou práci v posledním ročníku v termínu stanoveném ředitelem školy.</w:t>
      </w:r>
    </w:p>
    <w:p w:rsidR="005E1866" w:rsidRDefault="005E1866">
      <w:bookmarkStart w:id="1" w:name="_GoBack"/>
      <w:bookmarkEnd w:id="1"/>
    </w:p>
    <w:sectPr w:rsidR="005E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70"/>
    <w:rsid w:val="005C2070"/>
    <w:rsid w:val="005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5DBB-AC0D-4380-8702-45A7F7D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2070"/>
    <w:pPr>
      <w:keepNext/>
      <w:suppressAutoHyphens/>
      <w:outlineLvl w:val="0"/>
    </w:pPr>
    <w:rPr>
      <w:rFonts w:cs="Arial"/>
      <w:b/>
      <w:bCs/>
      <w:kern w:val="1"/>
      <w:sz w:val="28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2070"/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customStyle="1" w:styleId="Normlnpodtren">
    <w:name w:val="Normální podtržené"/>
    <w:basedOn w:val="Normln"/>
    <w:rsid w:val="005C2070"/>
    <w:pPr>
      <w:suppressAutoHyphens/>
    </w:pPr>
    <w:rPr>
      <w:u w:val="single"/>
      <w:lang w:eastAsia="zh-CN"/>
    </w:rPr>
  </w:style>
  <w:style w:type="paragraph" w:customStyle="1" w:styleId="Tun">
    <w:name w:val="Tučné"/>
    <w:basedOn w:val="Normln"/>
    <w:rsid w:val="005C2070"/>
    <w:pPr>
      <w:suppressAutoHyphens/>
    </w:pPr>
    <w:rPr>
      <w:b/>
      <w:szCs w:val="20"/>
      <w:lang w:eastAsia="zh-CN"/>
    </w:rPr>
  </w:style>
  <w:style w:type="paragraph" w:customStyle="1" w:styleId="Normlnodsazen">
    <w:name w:val="Normální odsazené"/>
    <w:basedOn w:val="Normln"/>
    <w:rsid w:val="005C2070"/>
    <w:pPr>
      <w:suppressAutoHyphens/>
      <w:ind w:left="284"/>
    </w:pPr>
    <w:rPr>
      <w:lang w:eastAsia="zh-CN"/>
    </w:rPr>
  </w:style>
  <w:style w:type="paragraph" w:styleId="Normlnweb">
    <w:name w:val="Normal (Web)"/>
    <w:basedOn w:val="Normln"/>
    <w:uiPriority w:val="99"/>
    <w:rsid w:val="005C2070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Jarmila</dc:creator>
  <cp:keywords/>
  <dc:description/>
  <cp:lastModifiedBy>Beranová Jarmila</cp:lastModifiedBy>
  <cp:revision>1</cp:revision>
  <dcterms:created xsi:type="dcterms:W3CDTF">2018-08-30T06:41:00Z</dcterms:created>
  <dcterms:modified xsi:type="dcterms:W3CDTF">2018-08-30T06:43:00Z</dcterms:modified>
</cp:coreProperties>
</file>